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45" w:type="pct"/>
        <w:jc w:val="center"/>
        <w:tblInd w:w="392" w:type="dxa"/>
        <w:tblLook w:val="04A0" w:firstRow="1" w:lastRow="0" w:firstColumn="1" w:lastColumn="0" w:noHBand="0" w:noVBand="1"/>
      </w:tblPr>
      <w:tblGrid>
        <w:gridCol w:w="9890"/>
      </w:tblGrid>
      <w:tr w:rsidR="005B7833" w:rsidTr="005B7833">
        <w:trPr>
          <w:trHeight w:val="2880"/>
          <w:jc w:val="center"/>
        </w:trPr>
        <w:tc>
          <w:tcPr>
            <w:tcW w:w="5000" w:type="pct"/>
          </w:tcPr>
          <w:p w:rsidR="005B7833" w:rsidRPr="004F18A4" w:rsidRDefault="005B7833" w:rsidP="005B7833">
            <w:pPr>
              <w:pStyle w:val="a5"/>
              <w:tabs>
                <w:tab w:val="left" w:pos="1620"/>
                <w:tab w:val="center" w:pos="4837"/>
              </w:tabs>
              <w:spacing w:before="1540" w:after="240"/>
              <w:rPr>
                <w:color w:val="4F81BD" w:themeColor="accent1"/>
              </w:rPr>
            </w:pPr>
            <w:r>
              <w:rPr>
                <w:color w:val="4F81BD" w:themeColor="accent1"/>
              </w:rPr>
              <w:tab/>
            </w:r>
            <w:r>
              <w:rPr>
                <w:color w:val="4F81BD" w:themeColor="accent1"/>
              </w:rPr>
              <w:tab/>
            </w:r>
            <w:r w:rsidRPr="004F18A4">
              <w:rPr>
                <w:noProof/>
                <w:color w:val="4F81BD" w:themeColor="accent1"/>
              </w:rPr>
              <w:drawing>
                <wp:inline distT="0" distB="0" distL="0" distR="0" wp14:anchorId="2634792B" wp14:editId="46193A77">
                  <wp:extent cx="1417320" cy="750898"/>
                  <wp:effectExtent l="0" t="0" r="0" b="0"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55.png"/>
                          <pic:cNvPicPr/>
                        </pic:nvPicPr>
                        <pic:blipFill>
                          <a:blip r:embed="rId6" cstate="print">
                            <a:duotone>
                              <a:prstClr val="black"/>
                              <a:srgbClr val="6666FF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320" cy="750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833" w:rsidTr="003B0C89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</w:tcPr>
          <w:p w:rsidR="005B7833" w:rsidRPr="004F18A4" w:rsidRDefault="005B7833" w:rsidP="00B42658">
            <w:pPr>
              <w:pStyle w:val="a5"/>
              <w:jc w:val="center"/>
              <w:rPr>
                <w:rFonts w:ascii="Times New Roman" w:hAnsi="Times New Roman" w:cs="Times New Roman"/>
                <w:b/>
                <w:sz w:val="72"/>
                <w:szCs w:val="60"/>
              </w:rPr>
            </w:pPr>
            <w:r w:rsidRPr="005B7833">
              <w:rPr>
                <w:rFonts w:ascii="Times New Roman" w:hAnsi="Times New Roman" w:cs="Times New Roman"/>
                <w:b/>
                <w:color w:val="8A0000"/>
                <w:sz w:val="96"/>
                <w:szCs w:val="60"/>
              </w:rPr>
              <w:t>Сведенья об уполномоченных</w:t>
            </w:r>
          </w:p>
        </w:tc>
      </w:tr>
      <w:tr w:rsidR="005B7833" w:rsidTr="003B0C89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 w:themeColor="accent1"/>
            </w:tcBorders>
          </w:tcPr>
          <w:p w:rsidR="005B7833" w:rsidRPr="004F18A4" w:rsidRDefault="005B7833" w:rsidP="00B42658">
            <w:pPr>
              <w:pStyle w:val="a5"/>
              <w:jc w:val="center"/>
              <w:rPr>
                <w:rFonts w:ascii="Times New Roman" w:hAnsi="Times New Roman" w:cs="Times New Roman"/>
                <w:b/>
                <w:sz w:val="72"/>
                <w:szCs w:val="60"/>
              </w:rPr>
            </w:pPr>
            <w:r w:rsidRPr="005B7833">
              <w:rPr>
                <w:noProof/>
                <w:color w:val="8A000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3B9B0AC0" wp14:editId="45F849C2">
                  <wp:simplePos x="0" y="0"/>
                  <wp:positionH relativeFrom="column">
                    <wp:posOffset>2700655</wp:posOffset>
                  </wp:positionH>
                  <wp:positionV relativeFrom="paragraph">
                    <wp:posOffset>636270</wp:posOffset>
                  </wp:positionV>
                  <wp:extent cx="758825" cy="478790"/>
                  <wp:effectExtent l="0" t="0" r="3175" b="0"/>
                  <wp:wrapSquare wrapText="bothSides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oco bottom.png"/>
                          <pic:cNvPicPr/>
                        </pic:nvPicPr>
                        <pic:blipFill>
                          <a:blip r:embed="rId7" cstate="print">
                            <a:duotone>
                              <a:prstClr val="black"/>
                              <a:srgbClr val="6666FF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825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B7833">
              <w:rPr>
                <w:rFonts w:ascii="Times New Roman" w:hAnsi="Times New Roman" w:cs="Times New Roman"/>
                <w:b/>
                <w:color w:val="8A0000"/>
                <w:sz w:val="48"/>
                <w:szCs w:val="60"/>
              </w:rPr>
              <w:t>МБОУ «Гимназия № 3»</w:t>
            </w:r>
          </w:p>
        </w:tc>
      </w:tr>
      <w:tr w:rsidR="005B7833" w:rsidTr="003B0C89">
        <w:trPr>
          <w:trHeight w:val="360"/>
          <w:jc w:val="center"/>
        </w:trPr>
        <w:tc>
          <w:tcPr>
            <w:tcW w:w="5000" w:type="pct"/>
          </w:tcPr>
          <w:p w:rsidR="005B7833" w:rsidRPr="004F18A4" w:rsidRDefault="005B7833" w:rsidP="00B42658">
            <w:pPr>
              <w:pStyle w:val="a5"/>
              <w:jc w:val="center"/>
              <w:rPr>
                <w:rFonts w:ascii="Times New Roman" w:hAnsi="Times New Roman" w:cs="Times New Roman"/>
                <w:b/>
                <w:sz w:val="72"/>
                <w:szCs w:val="60"/>
              </w:rPr>
            </w:pPr>
          </w:p>
        </w:tc>
      </w:tr>
      <w:tr w:rsidR="005B7833" w:rsidTr="003B0C89">
        <w:trPr>
          <w:trHeight w:val="360"/>
          <w:jc w:val="center"/>
        </w:trPr>
        <w:tc>
          <w:tcPr>
            <w:tcW w:w="5000" w:type="pct"/>
          </w:tcPr>
          <w:p w:rsidR="005B7833" w:rsidRPr="004F18A4" w:rsidRDefault="005B7833" w:rsidP="00B42658">
            <w:pPr>
              <w:pStyle w:val="a5"/>
              <w:jc w:val="center"/>
              <w:rPr>
                <w:color w:val="4F81BD" w:themeColor="accent1"/>
                <w:sz w:val="40"/>
                <w:szCs w:val="28"/>
              </w:rPr>
            </w:pPr>
          </w:p>
        </w:tc>
      </w:tr>
      <w:tr w:rsidR="005B7833" w:rsidTr="003B0C89">
        <w:trPr>
          <w:trHeight w:val="360"/>
          <w:jc w:val="center"/>
        </w:trPr>
        <w:tc>
          <w:tcPr>
            <w:tcW w:w="5000" w:type="pct"/>
          </w:tcPr>
          <w:p w:rsidR="005B7833" w:rsidRPr="004F18A4" w:rsidRDefault="005B7833" w:rsidP="00B42658">
            <w:pPr>
              <w:pStyle w:val="a5"/>
              <w:tabs>
                <w:tab w:val="left" w:pos="4370"/>
              </w:tabs>
              <w:spacing w:before="480"/>
              <w:rPr>
                <w:color w:val="4F81BD" w:themeColor="accent1"/>
              </w:rPr>
            </w:pPr>
            <w:r w:rsidRPr="004F18A4">
              <w:rPr>
                <w:color w:val="4F81BD" w:themeColor="accent1"/>
              </w:rPr>
              <w:br w:type="textWrapping" w:clear="all"/>
            </w:r>
          </w:p>
        </w:tc>
      </w:tr>
    </w:tbl>
    <w:sdt>
      <w:sdtPr>
        <w:rPr>
          <w:rFonts w:asciiTheme="majorHAnsi" w:eastAsiaTheme="majorEastAsia" w:hAnsiTheme="majorHAnsi" w:cstheme="majorBidi"/>
          <w:caps/>
        </w:rPr>
        <w:id w:val="592525880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p w:rsidR="005B7833" w:rsidRDefault="005B7833"/>
        <w:p w:rsidR="005B7833" w:rsidRDefault="005B7833"/>
        <w:p w:rsidR="005B7833" w:rsidRDefault="005B7833"/>
        <w:p w:rsidR="005B7833" w:rsidRDefault="005B7833"/>
        <w:p w:rsidR="005B7833" w:rsidRDefault="005B7833"/>
        <w:p w:rsidR="005B7833" w:rsidRDefault="005B7833"/>
        <w:p w:rsidR="005B7833" w:rsidRDefault="005B7833"/>
        <w:p w:rsidR="005B7833" w:rsidRDefault="005B7833">
          <w:r>
            <w:br w:type="page"/>
          </w:r>
        </w:p>
      </w:sdtContent>
    </w:sdt>
    <w:tbl>
      <w:tblPr>
        <w:tblStyle w:val="a3"/>
        <w:tblpPr w:leftFromText="180" w:rightFromText="180" w:vertAnchor="page" w:horzAnchor="margin" w:tblpX="250" w:tblpY="1456"/>
        <w:tblW w:w="10035" w:type="dxa"/>
        <w:tblBorders>
          <w:top w:val="triple" w:sz="6" w:space="0" w:color="8A0000"/>
          <w:left w:val="triple" w:sz="6" w:space="0" w:color="8A0000"/>
          <w:bottom w:val="triple" w:sz="6" w:space="0" w:color="8A0000"/>
          <w:right w:val="triple" w:sz="6" w:space="0" w:color="8A0000"/>
          <w:insideH w:val="triple" w:sz="6" w:space="0" w:color="8A0000"/>
          <w:insideV w:val="triple" w:sz="6" w:space="0" w:color="8A0000"/>
        </w:tblBorders>
        <w:tblLook w:val="04A0" w:firstRow="1" w:lastRow="0" w:firstColumn="1" w:lastColumn="0" w:noHBand="0" w:noVBand="1"/>
      </w:tblPr>
      <w:tblGrid>
        <w:gridCol w:w="926"/>
        <w:gridCol w:w="2119"/>
        <w:gridCol w:w="1780"/>
        <w:gridCol w:w="2171"/>
        <w:gridCol w:w="3039"/>
      </w:tblGrid>
      <w:tr w:rsidR="005B7833" w:rsidRPr="005246D3" w:rsidTr="005B7833">
        <w:trPr>
          <w:trHeight w:val="448"/>
        </w:trPr>
        <w:tc>
          <w:tcPr>
            <w:tcW w:w="926" w:type="dxa"/>
          </w:tcPr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246D3">
              <w:rPr>
                <w:rFonts w:ascii="Times New Roman" w:hAnsi="Times New Roman" w:cs="Times New Roman"/>
                <w:b/>
                <w:sz w:val="28"/>
              </w:rPr>
              <w:lastRenderedPageBreak/>
              <w:t>№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246D3">
              <w:rPr>
                <w:rFonts w:ascii="Times New Roman" w:hAnsi="Times New Roman" w:cs="Times New Roman"/>
                <w:b/>
                <w:sz w:val="28"/>
              </w:rPr>
              <w:t>Ф.И.О</w:t>
            </w:r>
          </w:p>
        </w:tc>
        <w:tc>
          <w:tcPr>
            <w:tcW w:w="1780" w:type="dxa"/>
          </w:tcPr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246D3">
              <w:rPr>
                <w:rFonts w:ascii="Times New Roman" w:hAnsi="Times New Roman" w:cs="Times New Roman"/>
                <w:b/>
                <w:sz w:val="28"/>
              </w:rPr>
              <w:t>Дата рождения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246D3">
              <w:rPr>
                <w:rFonts w:ascii="Times New Roman" w:hAnsi="Times New Roman" w:cs="Times New Roman"/>
                <w:b/>
                <w:sz w:val="28"/>
              </w:rPr>
              <w:t>Занимаемая должность</w:t>
            </w:r>
          </w:p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039" w:type="dxa"/>
          </w:tcPr>
          <w:p w:rsidR="005B7833" w:rsidRPr="005246D3" w:rsidRDefault="005B7833" w:rsidP="005B7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246D3">
              <w:rPr>
                <w:rFonts w:ascii="Times New Roman" w:hAnsi="Times New Roman" w:cs="Times New Roman"/>
                <w:b/>
                <w:sz w:val="28"/>
              </w:rPr>
              <w:t>Направление работы</w:t>
            </w:r>
          </w:p>
        </w:tc>
      </w:tr>
      <w:tr w:rsidR="005B7833" w:rsidRPr="005246D3" w:rsidTr="005B7833">
        <w:trPr>
          <w:trHeight w:val="448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Бачаева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Тамара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Мухадиновна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>09.07.1967г.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>Председатель ППО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вопросам социального партнёрства и регулирования трудовых отношений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 xml:space="preserve">Алиханова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Аминат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Лечаевна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18.09.1978г.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Учитель истории и обществознания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ind w:left="33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 xml:space="preserve">Уполномоченный по правозащитной работе. </w:t>
            </w:r>
          </w:p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Ибрагимова Елизавета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Сайпиевна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20.02.1978 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Учитель русского языка и литературы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труду и заработной плате.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Гайрбекова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Хеда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Хусейновна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13.11.1962г.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 xml:space="preserve">Психолог 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организационно-массовой и уставной работе.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Ацаева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Луиза </w:t>
            </w:r>
          </w:p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Катиевна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02.06.1977г.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>Учитель начальных классов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информационной работе  и обеспечению гласности профсоюзной деятельности.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Эскиева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Лаура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Хамзатовна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09.12.1989г.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Учитель истории и обществознания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охране  труда.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Магомадова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Райса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Джалаудиновна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07.09.1967г.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 xml:space="preserve">Организатор 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культурно - массовой и оздоровительной работе.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Гуданатова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Айна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Саитовна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01.11.1972г.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>Учитель начальных классов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 xml:space="preserve">Уполномоченный по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жилищно-бытовым вопросам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Седа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Рамзановна</w:t>
            </w:r>
            <w:proofErr w:type="spellEnd"/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22.11.1982г.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Учитель русского языка и литературы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делам молодёжи и наставничества.</w:t>
            </w:r>
          </w:p>
        </w:tc>
      </w:tr>
      <w:tr w:rsidR="005B7833" w:rsidRPr="005246D3" w:rsidTr="005B7833">
        <w:trPr>
          <w:trHeight w:val="500"/>
        </w:trPr>
        <w:tc>
          <w:tcPr>
            <w:tcW w:w="926" w:type="dxa"/>
          </w:tcPr>
          <w:p w:rsidR="005B7833" w:rsidRPr="005B7833" w:rsidRDefault="005B7833" w:rsidP="005B7833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10.</w:t>
            </w:r>
          </w:p>
        </w:tc>
        <w:tc>
          <w:tcPr>
            <w:tcW w:w="211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Кантаева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46D3">
              <w:rPr>
                <w:rFonts w:ascii="Times New Roman" w:hAnsi="Times New Roman" w:cs="Times New Roman"/>
                <w:sz w:val="28"/>
              </w:rPr>
              <w:t>Мадина</w:t>
            </w:r>
            <w:proofErr w:type="spellEnd"/>
            <w:r w:rsidRPr="005246D3">
              <w:rPr>
                <w:rFonts w:ascii="Times New Roman" w:hAnsi="Times New Roman" w:cs="Times New Roman"/>
                <w:sz w:val="28"/>
              </w:rPr>
              <w:t xml:space="preserve"> Магомедовна</w:t>
            </w:r>
          </w:p>
        </w:tc>
        <w:tc>
          <w:tcPr>
            <w:tcW w:w="1780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08.11.1972г.</w:t>
            </w:r>
          </w:p>
        </w:tc>
        <w:tc>
          <w:tcPr>
            <w:tcW w:w="2171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</w:rPr>
              <w:t>Учитель начальных классов</w:t>
            </w:r>
          </w:p>
        </w:tc>
        <w:tc>
          <w:tcPr>
            <w:tcW w:w="3039" w:type="dxa"/>
          </w:tcPr>
          <w:p w:rsidR="005B7833" w:rsidRPr="005246D3" w:rsidRDefault="005B7833" w:rsidP="005B7833">
            <w:pPr>
              <w:rPr>
                <w:rFonts w:ascii="Times New Roman" w:hAnsi="Times New Roman" w:cs="Times New Roman"/>
                <w:sz w:val="28"/>
              </w:rPr>
            </w:pPr>
            <w:r w:rsidRPr="005246D3">
              <w:rPr>
                <w:rFonts w:ascii="Times New Roman" w:hAnsi="Times New Roman" w:cs="Times New Roman"/>
                <w:sz w:val="28"/>
                <w:szCs w:val="24"/>
              </w:rPr>
              <w:t>Уполномоченный по вопросам пенсионного и социального обеспечения.</w:t>
            </w:r>
          </w:p>
        </w:tc>
      </w:tr>
    </w:tbl>
    <w:p w:rsidR="00AD2109" w:rsidRPr="00FD250D" w:rsidRDefault="00AD2109" w:rsidP="00645D6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2109" w:rsidRPr="00FD250D" w:rsidSect="00B75C8F">
      <w:pgSz w:w="11906" w:h="16838"/>
      <w:pgMar w:top="1134" w:right="850" w:bottom="709" w:left="85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53C2F"/>
    <w:multiLevelType w:val="hybridMultilevel"/>
    <w:tmpl w:val="2722A92E"/>
    <w:lvl w:ilvl="0" w:tplc="C5B68E7C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3687"/>
    <w:multiLevelType w:val="hybridMultilevel"/>
    <w:tmpl w:val="2912EC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6026EB"/>
    <w:multiLevelType w:val="hybridMultilevel"/>
    <w:tmpl w:val="74C8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65"/>
    <w:rsid w:val="00185487"/>
    <w:rsid w:val="00273D90"/>
    <w:rsid w:val="003122EA"/>
    <w:rsid w:val="004334F5"/>
    <w:rsid w:val="004845DD"/>
    <w:rsid w:val="004A1A69"/>
    <w:rsid w:val="005246D3"/>
    <w:rsid w:val="005B7833"/>
    <w:rsid w:val="00645D65"/>
    <w:rsid w:val="007A3F8C"/>
    <w:rsid w:val="00820085"/>
    <w:rsid w:val="008E2CA4"/>
    <w:rsid w:val="00981D68"/>
    <w:rsid w:val="00A14AB7"/>
    <w:rsid w:val="00A71C6A"/>
    <w:rsid w:val="00AD2109"/>
    <w:rsid w:val="00B74264"/>
    <w:rsid w:val="00B75C8F"/>
    <w:rsid w:val="00CC2689"/>
    <w:rsid w:val="00D32213"/>
    <w:rsid w:val="00DD70F2"/>
    <w:rsid w:val="00E20640"/>
    <w:rsid w:val="00E46E43"/>
    <w:rsid w:val="00F173A7"/>
    <w:rsid w:val="00FC55C9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D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D250D"/>
    <w:pPr>
      <w:ind w:left="720"/>
      <w:contextualSpacing/>
    </w:pPr>
  </w:style>
  <w:style w:type="paragraph" w:styleId="a5">
    <w:name w:val="No Spacing"/>
    <w:link w:val="a6"/>
    <w:uiPriority w:val="1"/>
    <w:qFormat/>
    <w:rsid w:val="005B7833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5B7833"/>
  </w:style>
  <w:style w:type="paragraph" w:styleId="a7">
    <w:name w:val="Balloon Text"/>
    <w:basedOn w:val="a"/>
    <w:link w:val="a8"/>
    <w:uiPriority w:val="99"/>
    <w:semiHidden/>
    <w:unhideWhenUsed/>
    <w:rsid w:val="005B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7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D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D250D"/>
    <w:pPr>
      <w:ind w:left="720"/>
      <w:contextualSpacing/>
    </w:pPr>
  </w:style>
  <w:style w:type="paragraph" w:styleId="a5">
    <w:name w:val="No Spacing"/>
    <w:link w:val="a6"/>
    <w:uiPriority w:val="1"/>
    <w:qFormat/>
    <w:rsid w:val="005B7833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5B7833"/>
  </w:style>
  <w:style w:type="paragraph" w:styleId="a7">
    <w:name w:val="Balloon Text"/>
    <w:basedOn w:val="a"/>
    <w:link w:val="a8"/>
    <w:uiPriority w:val="99"/>
    <w:semiHidden/>
    <w:unhideWhenUsed/>
    <w:rsid w:val="005B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78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4C"/>
    <w:rsid w:val="002D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3987784C7B41639F7A47369617E420">
    <w:name w:val="923987784C7B41639F7A47369617E420"/>
    <w:rsid w:val="002D3A4C"/>
  </w:style>
  <w:style w:type="paragraph" w:customStyle="1" w:styleId="FC37DAE8E2794875A7DFCEA4ABE15896">
    <w:name w:val="FC37DAE8E2794875A7DFCEA4ABE15896"/>
    <w:rsid w:val="002D3A4C"/>
  </w:style>
  <w:style w:type="paragraph" w:customStyle="1" w:styleId="09B92363FBE24F26A39201427877FADE">
    <w:name w:val="09B92363FBE24F26A39201427877FADE"/>
    <w:rsid w:val="002D3A4C"/>
  </w:style>
  <w:style w:type="paragraph" w:customStyle="1" w:styleId="45CC22C4587F4D16BB2DE9FACDA8139E">
    <w:name w:val="45CC22C4587F4D16BB2DE9FACDA8139E"/>
    <w:rsid w:val="002D3A4C"/>
  </w:style>
  <w:style w:type="paragraph" w:customStyle="1" w:styleId="C4B3BD03767B43A5A320B869F9CFF0FD">
    <w:name w:val="C4B3BD03767B43A5A320B869F9CFF0FD"/>
    <w:rsid w:val="002D3A4C"/>
  </w:style>
  <w:style w:type="paragraph" w:customStyle="1" w:styleId="51A37FB102F546FF89EB5B06797CB295">
    <w:name w:val="51A37FB102F546FF89EB5B06797CB295"/>
    <w:rsid w:val="002D3A4C"/>
  </w:style>
  <w:style w:type="paragraph" w:customStyle="1" w:styleId="635685A7F0154329BB56D964BDBDAF54">
    <w:name w:val="635685A7F0154329BB56D964BDBDAF54"/>
    <w:rsid w:val="002D3A4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3987784C7B41639F7A47369617E420">
    <w:name w:val="923987784C7B41639F7A47369617E420"/>
    <w:rsid w:val="002D3A4C"/>
  </w:style>
  <w:style w:type="paragraph" w:customStyle="1" w:styleId="FC37DAE8E2794875A7DFCEA4ABE15896">
    <w:name w:val="FC37DAE8E2794875A7DFCEA4ABE15896"/>
    <w:rsid w:val="002D3A4C"/>
  </w:style>
  <w:style w:type="paragraph" w:customStyle="1" w:styleId="09B92363FBE24F26A39201427877FADE">
    <w:name w:val="09B92363FBE24F26A39201427877FADE"/>
    <w:rsid w:val="002D3A4C"/>
  </w:style>
  <w:style w:type="paragraph" w:customStyle="1" w:styleId="45CC22C4587F4D16BB2DE9FACDA8139E">
    <w:name w:val="45CC22C4587F4D16BB2DE9FACDA8139E"/>
    <w:rsid w:val="002D3A4C"/>
  </w:style>
  <w:style w:type="paragraph" w:customStyle="1" w:styleId="C4B3BD03767B43A5A320B869F9CFF0FD">
    <w:name w:val="C4B3BD03767B43A5A320B869F9CFF0FD"/>
    <w:rsid w:val="002D3A4C"/>
  </w:style>
  <w:style w:type="paragraph" w:customStyle="1" w:styleId="51A37FB102F546FF89EB5B06797CB295">
    <w:name w:val="51A37FB102F546FF89EB5B06797CB295"/>
    <w:rsid w:val="002D3A4C"/>
  </w:style>
  <w:style w:type="paragraph" w:customStyle="1" w:styleId="635685A7F0154329BB56D964BDBDAF54">
    <w:name w:val="635685A7F0154329BB56D964BDBDAF54"/>
    <w:rsid w:val="002D3A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«ГИМНАЗИЯ № 3»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УПОЛНОМОЧЕННЫХ</dc:title>
  <dc:creator>Муслим</dc:creator>
  <cp:lastModifiedBy>TAMARA</cp:lastModifiedBy>
  <cp:revision>22</cp:revision>
  <dcterms:created xsi:type="dcterms:W3CDTF">2016-04-22T10:40:00Z</dcterms:created>
  <dcterms:modified xsi:type="dcterms:W3CDTF">2016-12-06T05:52:00Z</dcterms:modified>
</cp:coreProperties>
</file>